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AF99D" w14:textId="77777777" w:rsidR="00C250D7" w:rsidRDefault="00BE7CB8">
      <w:pPr>
        <w:widowControl w:val="0"/>
        <w:spacing w:before="78"/>
        <w:ind w:left="219" w:right="217" w:firstLine="616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В рамках выявления правообладателей ранее учтенных объектов недвижимости в соответствии Федеральным законом от 30.12.2020г. №518 - ФЗ «О внесении изменений в отдельные законодательные акты Российской Федерации» Администрация города </w:t>
      </w:r>
      <w:r>
        <w:rPr>
          <w:rFonts w:ascii="Times New Roman" w:hAnsi="Times New Roman"/>
          <w:szCs w:val="24"/>
          <w:lang w:eastAsia="en-US"/>
        </w:rPr>
        <w:t>Новокузнецка сообщает.</w:t>
      </w:r>
    </w:p>
    <w:p w14:paraId="6BB6E708" w14:textId="77777777" w:rsidR="00C250D7" w:rsidRDefault="00BE7CB8">
      <w:pPr>
        <w:widowControl w:val="0"/>
        <w:ind w:left="219" w:right="215" w:firstLine="616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>Лица, выявленные в соответствии со статьей 69.1 Федерального закона от 13.07.2015г. №218-ФЗ «О государственной регистрации недвижимости», в качестве правообладателей ранее учтенного объекта недвижимости, либо иное заинтересованное ли</w:t>
      </w:r>
      <w:r>
        <w:rPr>
          <w:rFonts w:ascii="Times New Roman" w:hAnsi="Times New Roman"/>
          <w:szCs w:val="24"/>
          <w:lang w:eastAsia="en-US"/>
        </w:rPr>
        <w:t xml:space="preserve">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проектах решений, с приложением обосновывающих </w:t>
      </w:r>
      <w:r>
        <w:rPr>
          <w:rFonts w:ascii="Times New Roman" w:hAnsi="Times New Roman"/>
          <w:szCs w:val="24"/>
          <w:lang w:eastAsia="en-US"/>
        </w:rPr>
        <w:t>такие возражения документов (электронных образов таких документов) (при их наличии), свидетельствующих о том, что такие лица не является правообладателями указанных объектов недвижимости, в течение тридцати дней со дня получения указанными лицами проекта р</w:t>
      </w:r>
      <w:r>
        <w:rPr>
          <w:rFonts w:ascii="Times New Roman" w:hAnsi="Times New Roman"/>
          <w:szCs w:val="24"/>
          <w:lang w:eastAsia="en-US"/>
        </w:rPr>
        <w:t>ешения.</w:t>
      </w:r>
    </w:p>
    <w:p w14:paraId="62CA066E" w14:textId="77777777" w:rsidR="00C250D7" w:rsidRDefault="00BE7CB8">
      <w:pPr>
        <w:widowControl w:val="0"/>
        <w:ind w:left="219" w:right="216" w:firstLine="61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en-US"/>
        </w:rPr>
        <w:t>Возражения, с приложенными документами, необходимо предоставить в Управление по учету и приватизации жилых помещений администрации города Новокузнецка по адресу: 654080 Кемеровская область-Кузбасс, г. Новокузнецк, ул. Кирова, 71</w:t>
      </w:r>
      <w:r>
        <w:rPr>
          <w:rFonts w:ascii="Times New Roman" w:hAnsi="Times New Roman"/>
          <w:spacing w:val="40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>либо по адресу элек</w:t>
      </w:r>
      <w:r>
        <w:rPr>
          <w:rFonts w:ascii="Times New Roman" w:hAnsi="Times New Roman"/>
          <w:szCs w:val="24"/>
          <w:lang w:eastAsia="en-US"/>
        </w:rPr>
        <w:t xml:space="preserve">тронной почты: </w:t>
      </w:r>
      <w:hyperlink r:id="rId5">
        <w:r>
          <w:rPr>
            <w:rFonts w:ascii="Times New Roman" w:hAnsi="Times New Roman"/>
            <w:szCs w:val="24"/>
            <w:lang w:eastAsia="en-US"/>
          </w:rPr>
          <w:t>upr_priv_priem@admnkz.info,</w:t>
        </w:r>
      </w:hyperlink>
      <w:r>
        <w:rPr>
          <w:rFonts w:ascii="Times New Roman" w:hAnsi="Times New Roman"/>
          <w:szCs w:val="24"/>
          <w:lang w:eastAsia="en-US"/>
        </w:rPr>
        <w:t xml:space="preserve"> тел. 8(3843)32-29-49, а также  в </w:t>
      </w:r>
      <w:r>
        <w:rPr>
          <w:rFonts w:ascii="Times New Roman" w:hAnsi="Times New Roman"/>
          <w:szCs w:val="24"/>
        </w:rPr>
        <w:t>Муниципальное учреждение Новокузнецкого городского округа «Муниципальный жилищный центр» по адресу г. Новокузнецк, ул. Спартака, 24,  тел  8(</w:t>
      </w:r>
      <w:r>
        <w:rPr>
          <w:rFonts w:ascii="Times New Roman" w:hAnsi="Times New Roman"/>
          <w:szCs w:val="24"/>
        </w:rPr>
        <w:t>3843) 46-82-02.</w:t>
      </w:r>
    </w:p>
    <w:p w14:paraId="7B6592C8" w14:textId="77777777" w:rsidR="00C250D7" w:rsidRDefault="00C250D7">
      <w:pPr>
        <w:widowControl w:val="0"/>
        <w:ind w:left="219" w:right="216" w:firstLine="616"/>
        <w:jc w:val="both"/>
        <w:rPr>
          <w:rFonts w:ascii="Times New Roman" w:hAnsi="Times New Roman"/>
          <w:sz w:val="20"/>
          <w:szCs w:val="24"/>
          <w:lang w:eastAsia="en-US"/>
        </w:rPr>
      </w:pPr>
    </w:p>
    <w:tbl>
      <w:tblPr>
        <w:tblStyle w:val="TableNormal"/>
        <w:tblW w:w="14408" w:type="dxa"/>
        <w:tblInd w:w="117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59"/>
        <w:gridCol w:w="2149"/>
        <w:gridCol w:w="1489"/>
        <w:gridCol w:w="6463"/>
        <w:gridCol w:w="3748"/>
      </w:tblGrid>
      <w:tr w:rsidR="00C250D7" w14:paraId="7D3D4153" w14:textId="77777777" w:rsidTr="000661E1">
        <w:trPr>
          <w:trHeight w:val="606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D0749" w14:textId="77777777" w:rsidR="00C250D7" w:rsidRDefault="00BE7CB8">
            <w:pPr>
              <w:widowControl w:val="0"/>
              <w:spacing w:before="20"/>
              <w:ind w:left="117" w:right="100" w:firstLine="48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val="en-US" w:eastAsia="en-US"/>
              </w:rPr>
              <w:t xml:space="preserve">№ </w:t>
            </w:r>
            <w:r>
              <w:rPr>
                <w:rFonts w:ascii="Times New Roman" w:hAnsi="Times New Roman"/>
                <w:spacing w:val="-4"/>
                <w:szCs w:val="22"/>
                <w:lang w:val="en-US" w:eastAsia="en-US"/>
              </w:rPr>
              <w:t>п/п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1C1D" w14:textId="77777777" w:rsidR="00C250D7" w:rsidRDefault="00BE7CB8">
            <w:pPr>
              <w:widowControl w:val="0"/>
              <w:spacing w:before="20"/>
              <w:ind w:left="760" w:hanging="360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pacing w:val="-2"/>
                <w:szCs w:val="22"/>
                <w:lang w:val="en-US" w:eastAsia="en-US"/>
              </w:rPr>
              <w:t>Кадастровый</w:t>
            </w:r>
            <w:proofErr w:type="spellEnd"/>
            <w:r>
              <w:rPr>
                <w:rFonts w:ascii="Times New Roman" w:hAnsi="Times New Roman"/>
                <w:spacing w:val="-2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Cs w:val="22"/>
                <w:lang w:val="en-US" w:eastAsia="en-US"/>
              </w:rPr>
              <w:t>номер</w:t>
            </w:r>
            <w:proofErr w:type="spellEnd"/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5EE6" w14:textId="77777777" w:rsidR="00C250D7" w:rsidRDefault="00BE7CB8">
            <w:pPr>
              <w:widowControl w:val="0"/>
              <w:spacing w:before="157"/>
              <w:ind w:left="14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val="en-US" w:eastAsia="en-US"/>
              </w:rPr>
              <w:t>Вид</w:t>
            </w:r>
            <w:proofErr w:type="spellEnd"/>
            <w:r>
              <w:rPr>
                <w:rFonts w:ascii="Times New Roman" w:hAnsi="Times New Roman"/>
                <w:spacing w:val="-1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Cs w:val="22"/>
                <w:lang w:val="en-US" w:eastAsia="en-US"/>
              </w:rPr>
              <w:t>объекта</w:t>
            </w:r>
            <w:proofErr w:type="spellEnd"/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190A5" w14:textId="77777777" w:rsidR="00C250D7" w:rsidRDefault="00BE7CB8">
            <w:pPr>
              <w:widowControl w:val="0"/>
              <w:spacing w:before="157"/>
              <w:ind w:left="8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val="en-US" w:eastAsia="en-US"/>
              </w:rPr>
              <w:t>Адрес</w:t>
            </w:r>
            <w:proofErr w:type="spellEnd"/>
            <w:r>
              <w:rPr>
                <w:rFonts w:ascii="Times New Roman" w:hAnsi="Times New Roman"/>
                <w:spacing w:val="-3"/>
                <w:szCs w:val="22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Cs w:val="22"/>
                <w:lang w:val="en-US" w:eastAsia="en-US"/>
              </w:rPr>
              <w:t>объекта</w:t>
            </w:r>
            <w:proofErr w:type="spellEnd"/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6E3C7" w14:textId="77777777" w:rsidR="00C250D7" w:rsidRDefault="00BE7CB8">
            <w:pPr>
              <w:widowControl w:val="0"/>
              <w:spacing w:before="157"/>
              <w:ind w:left="565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val="en-US" w:eastAsia="en-US"/>
              </w:rPr>
              <w:t>Сведения</w:t>
            </w:r>
            <w:proofErr w:type="spellEnd"/>
            <w:r>
              <w:rPr>
                <w:rFonts w:ascii="Times New Roman" w:hAnsi="Times New Roman"/>
                <w:szCs w:val="22"/>
                <w:lang w:val="en-US" w:eastAsia="en-US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szCs w:val="22"/>
                <w:lang w:val="en-US" w:eastAsia="en-US"/>
              </w:rPr>
              <w:t>правообладателе</w:t>
            </w:r>
            <w:proofErr w:type="spellEnd"/>
          </w:p>
        </w:tc>
      </w:tr>
      <w:tr w:rsidR="00C250D7" w14:paraId="72E4C7DA" w14:textId="77777777">
        <w:trPr>
          <w:trHeight w:val="57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0CE8" w14:textId="77777777" w:rsidR="00C250D7" w:rsidRDefault="00BE7CB8" w:rsidP="000661E1">
            <w:pPr>
              <w:widowControl w:val="0"/>
              <w:spacing w:before="143" w:line="360" w:lineRule="auto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eastAsia="en-US"/>
              </w:rPr>
              <w:t>1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BEE95" w14:textId="6C9431D3" w:rsidR="00C250D7" w:rsidRDefault="00BE7CB8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val="en-US" w:eastAsia="en-US"/>
              </w:rPr>
              <w:t>42:30:</w:t>
            </w:r>
            <w:r>
              <w:rPr>
                <w:rFonts w:ascii="Times New Roman" w:hAnsi="Times New Roman"/>
                <w:szCs w:val="22"/>
                <w:lang w:eastAsia="en-US"/>
              </w:rPr>
              <w:t>0</w:t>
            </w:r>
            <w:r w:rsidR="000661E1">
              <w:rPr>
                <w:rFonts w:ascii="Times New Roman" w:hAnsi="Times New Roman"/>
                <w:szCs w:val="22"/>
                <w:lang w:eastAsia="en-US"/>
              </w:rPr>
              <w:t>412018</w:t>
            </w:r>
            <w:r>
              <w:rPr>
                <w:rFonts w:ascii="Times New Roman" w:hAnsi="Times New Roman"/>
                <w:szCs w:val="22"/>
                <w:lang w:val="en-US" w:eastAsia="en-US"/>
              </w:rPr>
              <w:t>:</w:t>
            </w:r>
            <w:r w:rsidR="000661E1">
              <w:rPr>
                <w:rFonts w:ascii="Times New Roman" w:hAnsi="Times New Roman"/>
                <w:szCs w:val="22"/>
                <w:lang w:eastAsia="en-US"/>
              </w:rPr>
              <w:t>5167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C9CD9" w14:textId="77777777" w:rsidR="00C250D7" w:rsidRDefault="00BE7CB8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A1F0C" w14:textId="000358F9" w:rsidR="00C250D7" w:rsidRDefault="00BE7CB8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</w:t>
            </w:r>
            <w:proofErr w:type="gramStart"/>
            <w:r>
              <w:rPr>
                <w:rFonts w:ascii="Times New Roman" w:hAnsi="Times New Roman"/>
                <w:szCs w:val="22"/>
                <w:lang w:eastAsia="en-US"/>
              </w:rPr>
              <w:t xml:space="preserve">округ,   </w:t>
            </w:r>
            <w:proofErr w:type="gramEnd"/>
            <w:r>
              <w:rPr>
                <w:rFonts w:ascii="Times New Roman" w:hAnsi="Times New Roman"/>
                <w:szCs w:val="22"/>
                <w:lang w:eastAsia="en-US"/>
              </w:rPr>
              <w:t xml:space="preserve">                г. Новокузнецк, ул. </w:t>
            </w:r>
            <w:r w:rsidR="000661E1">
              <w:rPr>
                <w:rFonts w:ascii="Times New Roman" w:hAnsi="Times New Roman"/>
                <w:szCs w:val="22"/>
                <w:lang w:eastAsia="en-US"/>
              </w:rPr>
              <w:t>40 лет ВЛКСМ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д. </w:t>
            </w:r>
            <w:r w:rsidR="000661E1">
              <w:rPr>
                <w:rFonts w:ascii="Times New Roman" w:hAnsi="Times New Roman"/>
                <w:szCs w:val="22"/>
                <w:lang w:eastAsia="en-US"/>
              </w:rPr>
              <w:t xml:space="preserve">106А, 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кв. </w:t>
            </w:r>
            <w:r w:rsidR="000661E1">
              <w:rPr>
                <w:rFonts w:ascii="Times New Roman" w:hAnsi="Times New Roman"/>
                <w:szCs w:val="22"/>
                <w:lang w:eastAsia="en-US"/>
              </w:rPr>
              <w:t>25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91560" w14:textId="77777777" w:rsidR="000661E1" w:rsidRDefault="00BE7CB8">
            <w:pPr>
              <w:widowControl w:val="0"/>
              <w:tabs>
                <w:tab w:val="left" w:pos="2760"/>
              </w:tabs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  </w:t>
            </w:r>
            <w:r w:rsidR="000661E1">
              <w:rPr>
                <w:rFonts w:ascii="Times New Roman" w:hAnsi="Times New Roman"/>
                <w:szCs w:val="22"/>
                <w:lang w:eastAsia="en-US"/>
              </w:rPr>
              <w:t xml:space="preserve">Романов Сергей Иванович </w:t>
            </w:r>
          </w:p>
          <w:p w14:paraId="29EE88EB" w14:textId="77777777" w:rsidR="000661E1" w:rsidRDefault="000661E1">
            <w:pPr>
              <w:widowControl w:val="0"/>
              <w:tabs>
                <w:tab w:val="left" w:pos="2760"/>
              </w:tabs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  Романова     Ольга Юрьевна</w:t>
            </w:r>
          </w:p>
          <w:p w14:paraId="1868EFE8" w14:textId="77777777" w:rsidR="000661E1" w:rsidRDefault="000661E1">
            <w:pPr>
              <w:widowControl w:val="0"/>
              <w:tabs>
                <w:tab w:val="left" w:pos="2760"/>
              </w:tabs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  Головина (ранее Романова) Марина</w:t>
            </w:r>
          </w:p>
          <w:p w14:paraId="39AE8C12" w14:textId="77777777" w:rsidR="000661E1" w:rsidRDefault="000661E1">
            <w:pPr>
              <w:widowControl w:val="0"/>
              <w:tabs>
                <w:tab w:val="left" w:pos="2760"/>
              </w:tabs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  Сергеевна </w:t>
            </w:r>
          </w:p>
          <w:p w14:paraId="342616FB" w14:textId="65FE5A8D" w:rsidR="00C250D7" w:rsidRDefault="000661E1">
            <w:pPr>
              <w:widowControl w:val="0"/>
              <w:tabs>
                <w:tab w:val="left" w:pos="2760"/>
              </w:tabs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  Кудрявцева (ранее Романова)</w:t>
            </w:r>
          </w:p>
          <w:p w14:paraId="69E4CB08" w14:textId="0787F7CC" w:rsidR="000661E1" w:rsidRDefault="000661E1">
            <w:pPr>
              <w:widowControl w:val="0"/>
              <w:tabs>
                <w:tab w:val="left" w:pos="2760"/>
              </w:tabs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  Ирина Сергеевна</w:t>
            </w:r>
          </w:p>
          <w:p w14:paraId="7C44967F" w14:textId="77777777" w:rsidR="000661E1" w:rsidRDefault="000661E1">
            <w:pPr>
              <w:widowControl w:val="0"/>
              <w:tabs>
                <w:tab w:val="left" w:pos="2760"/>
              </w:tabs>
              <w:rPr>
                <w:rFonts w:ascii="Times New Roman" w:hAnsi="Times New Roman"/>
                <w:szCs w:val="22"/>
                <w:lang w:eastAsia="en-US"/>
              </w:rPr>
            </w:pPr>
          </w:p>
          <w:p w14:paraId="6B557AA6" w14:textId="77777777" w:rsidR="000661E1" w:rsidRDefault="000661E1">
            <w:pPr>
              <w:widowControl w:val="0"/>
              <w:tabs>
                <w:tab w:val="left" w:pos="2760"/>
              </w:tabs>
              <w:rPr>
                <w:rFonts w:ascii="Times New Roman" w:hAnsi="Times New Roman"/>
                <w:szCs w:val="22"/>
                <w:lang w:eastAsia="en-US"/>
              </w:rPr>
            </w:pPr>
          </w:p>
          <w:p w14:paraId="344C6C55" w14:textId="77777777" w:rsidR="00C250D7" w:rsidRDefault="00C250D7">
            <w:pPr>
              <w:widowControl w:val="0"/>
              <w:tabs>
                <w:tab w:val="left" w:pos="2760"/>
              </w:tabs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C250D7" w14:paraId="38D91D30" w14:textId="77777777">
        <w:trPr>
          <w:trHeight w:val="57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3E144" w14:textId="77777777" w:rsidR="00C250D7" w:rsidRDefault="00BE7CB8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eastAsia="en-US"/>
              </w:rPr>
              <w:t>2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DD45" w14:textId="5D868868" w:rsidR="00C250D7" w:rsidRDefault="00BE7CB8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42:30:0</w:t>
            </w:r>
            <w:r w:rsidR="000661E1">
              <w:rPr>
                <w:rFonts w:ascii="Times New Roman" w:hAnsi="Times New Roman"/>
                <w:szCs w:val="22"/>
                <w:lang w:eastAsia="en-US"/>
              </w:rPr>
              <w:t>412008</w:t>
            </w:r>
            <w:r>
              <w:rPr>
                <w:rFonts w:ascii="Times New Roman" w:hAnsi="Times New Roman"/>
                <w:szCs w:val="22"/>
                <w:lang w:eastAsia="en-US"/>
              </w:rPr>
              <w:t>:</w:t>
            </w:r>
            <w:r w:rsidR="000661E1">
              <w:rPr>
                <w:rFonts w:ascii="Times New Roman" w:hAnsi="Times New Roman"/>
                <w:szCs w:val="22"/>
                <w:lang w:eastAsia="en-US"/>
              </w:rPr>
              <w:t>1199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68BAA" w14:textId="77777777" w:rsidR="00C250D7" w:rsidRDefault="00BE7CB8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8CC4E" w14:textId="597A5E40" w:rsidR="00C250D7" w:rsidRDefault="00BE7CB8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</w:t>
            </w:r>
            <w:proofErr w:type="gramStart"/>
            <w:r>
              <w:rPr>
                <w:rFonts w:ascii="Times New Roman" w:hAnsi="Times New Roman"/>
                <w:szCs w:val="22"/>
                <w:lang w:eastAsia="en-US"/>
              </w:rPr>
              <w:t xml:space="preserve">округ,   </w:t>
            </w:r>
            <w:proofErr w:type="gramEnd"/>
            <w:r>
              <w:rPr>
                <w:rFonts w:ascii="Times New Roman" w:hAnsi="Times New Roman"/>
                <w:szCs w:val="22"/>
                <w:lang w:eastAsia="en-US"/>
              </w:rPr>
              <w:t xml:space="preserve">                         г. Новокузнецк, ул. </w:t>
            </w:r>
            <w:r w:rsidR="000661E1">
              <w:rPr>
                <w:rFonts w:ascii="Times New Roman" w:hAnsi="Times New Roman"/>
                <w:szCs w:val="22"/>
                <w:lang w:eastAsia="en-US"/>
              </w:rPr>
              <w:t>40 лет ВЛКСМ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д. </w:t>
            </w:r>
            <w:r w:rsidR="000661E1">
              <w:rPr>
                <w:rFonts w:ascii="Times New Roman" w:hAnsi="Times New Roman"/>
                <w:szCs w:val="22"/>
                <w:lang w:eastAsia="en-US"/>
              </w:rPr>
              <w:t>10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 кв. </w:t>
            </w:r>
            <w:r w:rsidR="000661E1">
              <w:rPr>
                <w:rFonts w:ascii="Times New Roman" w:hAnsi="Times New Roman"/>
                <w:szCs w:val="22"/>
                <w:lang w:eastAsia="en-US"/>
              </w:rPr>
              <w:t>50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E7803" w14:textId="77777777" w:rsidR="00C250D7" w:rsidRDefault="000661E1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eastAsia="en-US"/>
              </w:rPr>
              <w:t>Хачина</w:t>
            </w:r>
            <w:proofErr w:type="spellEnd"/>
            <w:r>
              <w:rPr>
                <w:rFonts w:ascii="Times New Roman" w:hAnsi="Times New Roman"/>
                <w:szCs w:val="22"/>
                <w:lang w:eastAsia="en-US"/>
              </w:rPr>
              <w:t xml:space="preserve"> Ирина Николаевна</w:t>
            </w:r>
          </w:p>
          <w:p w14:paraId="2B0F91C1" w14:textId="77777777" w:rsidR="000661E1" w:rsidRDefault="000661E1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eastAsia="en-US"/>
              </w:rPr>
              <w:t>Хачин</w:t>
            </w:r>
            <w:proofErr w:type="spellEnd"/>
            <w:r>
              <w:rPr>
                <w:rFonts w:ascii="Times New Roman" w:hAnsi="Times New Roman"/>
                <w:szCs w:val="22"/>
                <w:lang w:eastAsia="en-US"/>
              </w:rPr>
              <w:t xml:space="preserve"> Андрей Геннадьевич</w:t>
            </w:r>
          </w:p>
          <w:p w14:paraId="2355DF40" w14:textId="77777777" w:rsidR="000661E1" w:rsidRDefault="000661E1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Cs w:val="22"/>
                <w:lang w:eastAsia="en-US"/>
              </w:rPr>
              <w:t>Хачин</w:t>
            </w:r>
            <w:proofErr w:type="spellEnd"/>
            <w:r>
              <w:rPr>
                <w:rFonts w:ascii="Times New Roman" w:hAnsi="Times New Roman"/>
                <w:szCs w:val="22"/>
                <w:lang w:eastAsia="en-US"/>
              </w:rPr>
              <w:t xml:space="preserve"> Александр Андреевич</w:t>
            </w:r>
          </w:p>
          <w:p w14:paraId="3862941E" w14:textId="5C116B7F" w:rsidR="00871ED0" w:rsidRDefault="00871ED0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</w:p>
        </w:tc>
      </w:tr>
      <w:tr w:rsidR="00C250D7" w14:paraId="7EA0A1B8" w14:textId="77777777">
        <w:trPr>
          <w:trHeight w:val="57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18F8D" w14:textId="77777777" w:rsidR="00C250D7" w:rsidRDefault="00BE7CB8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eastAsia="en-US"/>
              </w:rPr>
              <w:t>3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219C" w14:textId="28F16364" w:rsidR="00C250D7" w:rsidRDefault="00BE7CB8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42:30:0</w:t>
            </w:r>
            <w:r w:rsidR="00871ED0">
              <w:rPr>
                <w:rFonts w:ascii="Times New Roman" w:hAnsi="Times New Roman"/>
                <w:szCs w:val="22"/>
                <w:lang w:eastAsia="en-US"/>
              </w:rPr>
              <w:t>102030</w:t>
            </w:r>
            <w:r>
              <w:rPr>
                <w:rFonts w:ascii="Times New Roman" w:hAnsi="Times New Roman"/>
                <w:szCs w:val="22"/>
                <w:lang w:eastAsia="en-US"/>
              </w:rPr>
              <w:t>:</w:t>
            </w:r>
            <w:r w:rsidR="00871ED0">
              <w:rPr>
                <w:rFonts w:ascii="Times New Roman" w:hAnsi="Times New Roman"/>
                <w:szCs w:val="22"/>
                <w:lang w:eastAsia="en-US"/>
              </w:rPr>
              <w:t>157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F5496" w14:textId="77777777" w:rsidR="00C250D7" w:rsidRDefault="00BE7CB8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CBC29" w14:textId="3B57F08D" w:rsidR="00C250D7" w:rsidRDefault="00BE7CB8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Новокузнецкий городской </w:t>
            </w:r>
            <w:proofErr w:type="gramStart"/>
            <w:r>
              <w:rPr>
                <w:rFonts w:ascii="Times New Roman" w:hAnsi="Times New Roman"/>
                <w:szCs w:val="22"/>
                <w:lang w:eastAsia="en-US"/>
              </w:rPr>
              <w:t xml:space="preserve">округ,   </w:t>
            </w:r>
            <w:proofErr w:type="gramEnd"/>
            <w:r>
              <w:rPr>
                <w:rFonts w:ascii="Times New Roman" w:hAnsi="Times New Roman"/>
                <w:szCs w:val="22"/>
                <w:lang w:eastAsia="en-US"/>
              </w:rPr>
              <w:t xml:space="preserve">                     г. Новокузнецк, ул. </w:t>
            </w:r>
            <w:r w:rsidR="00871ED0">
              <w:rPr>
                <w:rFonts w:ascii="Times New Roman" w:hAnsi="Times New Roman"/>
                <w:szCs w:val="22"/>
                <w:lang w:eastAsia="en-US"/>
              </w:rPr>
              <w:t>Петракова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д. </w:t>
            </w:r>
            <w:r w:rsidR="00871ED0">
              <w:rPr>
                <w:rFonts w:ascii="Times New Roman" w:hAnsi="Times New Roman"/>
                <w:szCs w:val="22"/>
                <w:lang w:eastAsia="en-US"/>
              </w:rPr>
              <w:t>7</w:t>
            </w:r>
            <w:r>
              <w:rPr>
                <w:rFonts w:ascii="Times New Roman" w:hAnsi="Times New Roman"/>
                <w:szCs w:val="22"/>
                <w:lang w:eastAsia="en-US"/>
              </w:rPr>
              <w:t>6, кв. 1</w:t>
            </w:r>
            <w:r w:rsidR="00871ED0">
              <w:rPr>
                <w:rFonts w:ascii="Times New Roman" w:hAnsi="Times New Roman"/>
                <w:szCs w:val="22"/>
                <w:lang w:eastAsia="en-US"/>
              </w:rPr>
              <w:t>7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B372E" w14:textId="02CEECBF" w:rsidR="00C250D7" w:rsidRDefault="00871ED0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Киселев Василий Августович</w:t>
            </w:r>
          </w:p>
        </w:tc>
      </w:tr>
      <w:tr w:rsidR="00C250D7" w14:paraId="020E561B" w14:textId="77777777">
        <w:trPr>
          <w:trHeight w:val="575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1104" w14:textId="77777777" w:rsidR="00C250D7" w:rsidRDefault="00BE7CB8">
            <w:pPr>
              <w:widowControl w:val="0"/>
              <w:spacing w:before="143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szCs w:val="22"/>
                <w:lang w:eastAsia="en-US"/>
              </w:rPr>
              <w:t>4</w:t>
            </w:r>
          </w:p>
        </w:tc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ECC5A" w14:textId="434A6562" w:rsidR="00C250D7" w:rsidRDefault="00BE7CB8">
            <w:pPr>
              <w:widowControl w:val="0"/>
              <w:spacing w:before="143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42:30:0</w:t>
            </w:r>
            <w:r w:rsidR="00871ED0">
              <w:rPr>
                <w:rFonts w:ascii="Times New Roman" w:hAnsi="Times New Roman"/>
                <w:szCs w:val="22"/>
                <w:lang w:eastAsia="en-US"/>
              </w:rPr>
              <w:t>412017</w:t>
            </w:r>
            <w:r>
              <w:rPr>
                <w:rFonts w:ascii="Times New Roman" w:hAnsi="Times New Roman"/>
                <w:szCs w:val="22"/>
                <w:lang w:eastAsia="en-US"/>
              </w:rPr>
              <w:t>:</w:t>
            </w:r>
            <w:r w:rsidR="00871ED0">
              <w:rPr>
                <w:rFonts w:ascii="Times New Roman" w:hAnsi="Times New Roman"/>
                <w:szCs w:val="22"/>
                <w:lang w:eastAsia="en-US"/>
              </w:rPr>
              <w:t>2140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62F3" w14:textId="77777777" w:rsidR="00C250D7" w:rsidRDefault="00BE7CB8">
            <w:pPr>
              <w:widowControl w:val="0"/>
              <w:spacing w:before="143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szCs w:val="22"/>
                <w:lang w:eastAsia="en-US"/>
              </w:rPr>
              <w:t>помещение</w:t>
            </w:r>
          </w:p>
        </w:tc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ADE58" w14:textId="06985D41" w:rsidR="00C250D7" w:rsidRDefault="00BE7CB8">
            <w:pPr>
              <w:widowControl w:val="0"/>
              <w:spacing w:before="3" w:line="270" w:lineRule="atLeast"/>
              <w:ind w:left="108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Кемеровская область - Кузбасс, 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Новокузнецкий городской </w:t>
            </w:r>
            <w:proofErr w:type="gramStart"/>
            <w:r>
              <w:rPr>
                <w:rFonts w:ascii="Times New Roman" w:hAnsi="Times New Roman"/>
                <w:szCs w:val="22"/>
                <w:lang w:eastAsia="en-US"/>
              </w:rPr>
              <w:t xml:space="preserve">округ,   </w:t>
            </w:r>
            <w:proofErr w:type="gramEnd"/>
            <w:r>
              <w:rPr>
                <w:rFonts w:ascii="Times New Roman" w:hAnsi="Times New Roman"/>
                <w:szCs w:val="22"/>
                <w:lang w:eastAsia="en-US"/>
              </w:rPr>
              <w:t xml:space="preserve">                г. Новокузнецк,  ул. </w:t>
            </w:r>
            <w:r w:rsidR="00871ED0">
              <w:rPr>
                <w:rFonts w:ascii="Times New Roman" w:hAnsi="Times New Roman"/>
                <w:szCs w:val="22"/>
                <w:lang w:eastAsia="en-US"/>
              </w:rPr>
              <w:t>40 лет ВЛКСМ</w:t>
            </w:r>
            <w:r>
              <w:rPr>
                <w:rFonts w:ascii="Times New Roman" w:hAnsi="Times New Roman"/>
                <w:szCs w:val="22"/>
                <w:lang w:eastAsia="en-US"/>
              </w:rPr>
              <w:t>, д. 10</w:t>
            </w:r>
            <w:r w:rsidR="00871ED0">
              <w:rPr>
                <w:rFonts w:ascii="Times New Roman" w:hAnsi="Times New Roman"/>
                <w:szCs w:val="22"/>
                <w:lang w:eastAsia="en-US"/>
              </w:rPr>
              <w:t>4</w:t>
            </w:r>
            <w:r>
              <w:rPr>
                <w:rFonts w:ascii="Times New Roman" w:hAnsi="Times New Roman"/>
                <w:szCs w:val="22"/>
                <w:lang w:eastAsia="en-US"/>
              </w:rPr>
              <w:t xml:space="preserve">, кв. </w:t>
            </w:r>
            <w:r w:rsidR="00871ED0">
              <w:rPr>
                <w:rFonts w:ascii="Times New Roman" w:hAnsi="Times New Roman"/>
                <w:szCs w:val="22"/>
                <w:lang w:eastAsia="en-US"/>
              </w:rPr>
              <w:t>42</w:t>
            </w:r>
          </w:p>
        </w:tc>
        <w:tc>
          <w:tcPr>
            <w:tcW w:w="3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4D52" w14:textId="77777777" w:rsidR="00871ED0" w:rsidRDefault="00871ED0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Харченко Владимир Сергеевич</w:t>
            </w:r>
          </w:p>
          <w:p w14:paraId="35FD397B" w14:textId="77777777" w:rsidR="00871ED0" w:rsidRDefault="00871ED0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>Вахрушева (</w:t>
            </w:r>
            <w:proofErr w:type="spellStart"/>
            <w:r>
              <w:rPr>
                <w:rFonts w:ascii="Times New Roman" w:hAnsi="Times New Roman"/>
                <w:szCs w:val="22"/>
                <w:lang w:eastAsia="en-US"/>
              </w:rPr>
              <w:t>ранееХарченко</w:t>
            </w:r>
            <w:proofErr w:type="spellEnd"/>
            <w:r>
              <w:rPr>
                <w:rFonts w:ascii="Times New Roman" w:hAnsi="Times New Roman"/>
                <w:szCs w:val="22"/>
                <w:lang w:eastAsia="en-US"/>
              </w:rPr>
              <w:t>) Надежда Сергеевна</w:t>
            </w:r>
          </w:p>
          <w:p w14:paraId="0A809630" w14:textId="7394FEBB" w:rsidR="00C250D7" w:rsidRDefault="00871ED0">
            <w:pPr>
              <w:widowControl w:val="0"/>
              <w:spacing w:before="3" w:line="270" w:lineRule="atLeast"/>
              <w:ind w:left="109" w:right="157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2"/>
                <w:lang w:eastAsia="en-US"/>
              </w:rPr>
              <w:t xml:space="preserve"> </w:t>
            </w:r>
          </w:p>
        </w:tc>
      </w:tr>
    </w:tbl>
    <w:p w14:paraId="6B08E672" w14:textId="77777777" w:rsidR="00C250D7" w:rsidRDefault="00C250D7">
      <w:pPr>
        <w:tabs>
          <w:tab w:val="left" w:pos="2724"/>
        </w:tabs>
      </w:pPr>
    </w:p>
    <w:sectPr w:rsidR="00C250D7">
      <w:pgSz w:w="16838" w:h="11906" w:orient="landscape"/>
      <w:pgMar w:top="567" w:right="1134" w:bottom="284" w:left="99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">
    <w:altName w:val="Cambria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roman"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0D7"/>
    <w:rsid w:val="000661E1"/>
    <w:rsid w:val="00871ED0"/>
    <w:rsid w:val="00BE7CB8"/>
    <w:rsid w:val="00C2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56875"/>
  <w15:docId w15:val="{D1EAF1CB-F102-4787-83D0-328615449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A8A"/>
    <w:rPr>
      <w:rFonts w:ascii="SchoolBook" w:eastAsia="Times New Roman" w:hAnsi="SchoolBook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qFormat/>
    <w:rsid w:val="008821F1"/>
    <w:rPr>
      <w:color w:val="0000FF"/>
      <w:u w:val="single"/>
    </w:rPr>
  </w:style>
  <w:style w:type="character" w:customStyle="1" w:styleId="a3">
    <w:name w:val="Текст выноски Знак"/>
    <w:basedOn w:val="a0"/>
    <w:link w:val="a4"/>
    <w:uiPriority w:val="99"/>
    <w:semiHidden/>
    <w:qFormat/>
    <w:rsid w:val="00BD719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9658E2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9658E2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2">
    <w:name w:val="Основной текст с отступом 2 Знак"/>
    <w:basedOn w:val="a0"/>
    <w:link w:val="20"/>
    <w:qFormat/>
    <w:rsid w:val="00143366"/>
    <w:rPr>
      <w:rFonts w:ascii="SchoolBook" w:eastAsia="Times New Roman" w:hAnsi="SchoolBook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a"/>
    <w:uiPriority w:val="99"/>
    <w:semiHidden/>
    <w:qFormat/>
    <w:rsid w:val="00A90D85"/>
    <w:rPr>
      <w:rFonts w:ascii="SchoolBook" w:eastAsia="Times New Roman" w:hAnsi="SchoolBook" w:cs="Times New Roman"/>
      <w:sz w:val="24"/>
      <w:szCs w:val="20"/>
      <w:lang w:eastAsia="ru-RU"/>
    </w:rPr>
  </w:style>
  <w:style w:type="paragraph" w:styleId="ab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link w:val="a9"/>
    <w:uiPriority w:val="99"/>
    <w:semiHidden/>
    <w:unhideWhenUsed/>
    <w:rsid w:val="00A90D85"/>
    <w:pPr>
      <w:spacing w:after="120"/>
    </w:pPr>
  </w:style>
  <w:style w:type="paragraph" w:styleId="ac">
    <w:name w:val="List"/>
    <w:basedOn w:val="aa"/>
    <w:rPr>
      <w:rFonts w:ascii="PT Astra Serif" w:hAnsi="PT Astra Serif" w:cs="Noto Sans Devanagari"/>
    </w:rPr>
  </w:style>
  <w:style w:type="paragraph" w:styleId="ad">
    <w:name w:val="caption"/>
    <w:basedOn w:val="a"/>
    <w:next w:val="a"/>
    <w:qFormat/>
    <w:rsid w:val="00DA6A8A"/>
    <w:pPr>
      <w:spacing w:before="1" w:after="114" w:line="300" w:lineRule="atLeast"/>
      <w:ind w:left="1" w:right="1" w:firstLine="1"/>
      <w:jc w:val="center"/>
    </w:pPr>
    <w:rPr>
      <w:b/>
      <w:spacing w:val="15"/>
      <w:sz w:val="32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">
    <w:name w:val="Заголовок (user)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uiPriority w:val="99"/>
    <w:semiHidden/>
    <w:unhideWhenUsed/>
    <w:qFormat/>
    <w:rsid w:val="00BD7194"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a5"/>
    <w:uiPriority w:val="99"/>
    <w:unhideWhenUsed/>
    <w:rsid w:val="009658E2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9658E2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link w:val="2"/>
    <w:qFormat/>
    <w:rsid w:val="00143366"/>
    <w:pPr>
      <w:spacing w:after="120" w:line="480" w:lineRule="auto"/>
      <w:ind w:left="283"/>
      <w:textAlignment w:val="baseline"/>
    </w:pPr>
  </w:style>
  <w:style w:type="paragraph" w:styleId="af">
    <w:name w:val="List Paragraph"/>
    <w:basedOn w:val="a"/>
    <w:uiPriority w:val="34"/>
    <w:qFormat/>
    <w:rsid w:val="00D46142"/>
    <w:pPr>
      <w:ind w:left="720"/>
      <w:contextualSpacing/>
    </w:pPr>
  </w:style>
  <w:style w:type="numbering" w:customStyle="1" w:styleId="af0">
    <w:name w:val="Без списка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rsid w:val="00A90D85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kgzr@rdtc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4A05ED-D48D-41FC-BCCF-11255E70B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912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28</cp:revision>
  <cp:lastPrinted>2026-01-16T15:33:00Z</cp:lastPrinted>
  <dcterms:created xsi:type="dcterms:W3CDTF">2025-09-03T09:38:00Z</dcterms:created>
  <dcterms:modified xsi:type="dcterms:W3CDTF">2026-01-28T09:30:00Z</dcterms:modified>
  <dc:language>ru-RU</dc:language>
</cp:coreProperties>
</file>